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E20" w:rsidRPr="00FD1C06" w:rsidRDefault="009C5E20" w:rsidP="009C5E20">
      <w:pPr>
        <w:pStyle w:val="1"/>
      </w:pPr>
      <w:r w:rsidRPr="00843616">
        <w:rPr>
          <w:rFonts w:hint="eastAsia"/>
          <w:b w:val="0"/>
        </w:rPr>
        <w:t>《成都市人民政府办公厅关于印发</w:t>
      </w:r>
      <w:r>
        <w:rPr>
          <w:rFonts w:ascii="宋体" w:hAnsi="宋体" w:hint="eastAsia"/>
          <w:b w:val="0"/>
        </w:rPr>
        <w:t>&lt;</w:t>
      </w:r>
      <w:r w:rsidRPr="00843616">
        <w:rPr>
          <w:rFonts w:hint="eastAsia"/>
          <w:b w:val="0"/>
        </w:rPr>
        <w:t>成都市鼓励企业引进急需高层次人才暂行办法</w:t>
      </w:r>
      <w:r>
        <w:rPr>
          <w:rFonts w:ascii="宋体" w:hAnsi="宋体" w:hint="eastAsia"/>
          <w:b w:val="0"/>
        </w:rPr>
        <w:t>&gt;</w:t>
      </w:r>
      <w:r w:rsidRPr="00843616">
        <w:rPr>
          <w:rFonts w:hint="eastAsia"/>
          <w:b w:val="0"/>
        </w:rPr>
        <w:t>的通知》</w:t>
      </w:r>
      <w:r>
        <w:rPr>
          <w:rFonts w:hint="eastAsia"/>
          <w:b w:val="0"/>
        </w:rPr>
        <w:t>（</w:t>
      </w:r>
      <w:r w:rsidRPr="00FD1C06">
        <w:rPr>
          <w:rFonts w:hint="eastAsia"/>
          <w:b w:val="0"/>
        </w:rPr>
        <w:t>成办发【</w:t>
      </w:r>
      <w:r w:rsidRPr="00FD1C06">
        <w:rPr>
          <w:rFonts w:hint="eastAsia"/>
          <w:b w:val="0"/>
        </w:rPr>
        <w:t>2</w:t>
      </w:r>
      <w:r w:rsidRPr="00776988">
        <w:rPr>
          <w:rFonts w:hint="eastAsia"/>
          <w:b w:val="0"/>
        </w:rPr>
        <w:t>007</w:t>
      </w:r>
      <w:r w:rsidRPr="00776988">
        <w:rPr>
          <w:rFonts w:hint="eastAsia"/>
          <w:b w:val="0"/>
        </w:rPr>
        <w:t>】</w:t>
      </w:r>
      <w:r w:rsidRPr="00776988">
        <w:rPr>
          <w:rFonts w:hint="eastAsia"/>
          <w:b w:val="0"/>
        </w:rPr>
        <w:t>21</w:t>
      </w:r>
      <w:r w:rsidRPr="00776988">
        <w:rPr>
          <w:rFonts w:hint="eastAsia"/>
          <w:b w:val="0"/>
        </w:rPr>
        <w:t>号</w:t>
      </w:r>
      <w:r w:rsidRPr="00776988">
        <w:rPr>
          <w:rFonts w:hint="eastAsia"/>
          <w:b w:val="0"/>
        </w:rPr>
        <w:t xml:space="preserve"> </w:t>
      </w:r>
      <w:r w:rsidRPr="00776988">
        <w:rPr>
          <w:rFonts w:hint="eastAsia"/>
          <w:b w:val="0"/>
        </w:rPr>
        <w:t>）</w:t>
      </w:r>
    </w:p>
    <w:p w:rsidR="009C5E20" w:rsidRPr="00FD1C06" w:rsidRDefault="009C5E20" w:rsidP="009C5E20">
      <w:r w:rsidRPr="00FD1C06">
        <w:t> </w:t>
      </w:r>
      <w:r w:rsidRPr="00FD1C06">
        <w:rPr>
          <w:rFonts w:hint="eastAsia"/>
        </w:rPr>
        <w:t>各区</w:t>
      </w:r>
      <w:r w:rsidRPr="00FD1C06">
        <w:rPr>
          <w:rFonts w:hint="eastAsia"/>
        </w:rPr>
        <w:t>(</w:t>
      </w:r>
      <w:r w:rsidRPr="00FD1C06">
        <w:rPr>
          <w:rFonts w:hint="eastAsia"/>
        </w:rPr>
        <w:t>市</w:t>
      </w:r>
      <w:r w:rsidRPr="00FD1C06">
        <w:rPr>
          <w:rFonts w:hint="eastAsia"/>
        </w:rPr>
        <w:t>)</w:t>
      </w:r>
      <w:r w:rsidRPr="00FD1C06">
        <w:rPr>
          <w:rFonts w:hint="eastAsia"/>
        </w:rPr>
        <w:t>县政府</w:t>
      </w:r>
      <w:r w:rsidRPr="00FD1C06">
        <w:rPr>
          <w:rFonts w:hint="eastAsia"/>
        </w:rPr>
        <w:t>,</w:t>
      </w:r>
      <w:r w:rsidRPr="00FD1C06">
        <w:rPr>
          <w:rFonts w:hint="eastAsia"/>
        </w:rPr>
        <w:t>市政府各部门</w:t>
      </w:r>
      <w:r w:rsidRPr="00FD1C06">
        <w:rPr>
          <w:rFonts w:hint="eastAsia"/>
        </w:rPr>
        <w:t>:</w:t>
      </w:r>
    </w:p>
    <w:p w:rsidR="009C5E20" w:rsidRPr="00FD1C06" w:rsidRDefault="009C5E20" w:rsidP="009C5E20">
      <w:pPr>
        <w:rPr>
          <w:rFonts w:hint="eastAsia"/>
        </w:rPr>
      </w:pPr>
      <w:r w:rsidRPr="00FD1C06">
        <w:rPr>
          <w:rFonts w:hint="eastAsia"/>
        </w:rPr>
        <w:t>《成都市鼓励企业引进急需高层次人才暂行办法》已经</w:t>
      </w:r>
      <w:r w:rsidRPr="00FD1C06">
        <w:rPr>
          <w:rFonts w:hint="eastAsia"/>
        </w:rPr>
        <w:t>2007</w:t>
      </w:r>
      <w:r w:rsidRPr="00FD1C06">
        <w:rPr>
          <w:rFonts w:hint="eastAsia"/>
        </w:rPr>
        <w:t>年</w:t>
      </w:r>
      <w:r w:rsidRPr="00FD1C06">
        <w:rPr>
          <w:rFonts w:hint="eastAsia"/>
        </w:rPr>
        <w:t>2</w:t>
      </w:r>
      <w:r w:rsidRPr="00FD1C06">
        <w:rPr>
          <w:rFonts w:hint="eastAsia"/>
        </w:rPr>
        <w:t>月</w:t>
      </w:r>
      <w:r w:rsidRPr="00FD1C06">
        <w:rPr>
          <w:rFonts w:hint="eastAsia"/>
        </w:rPr>
        <w:t>12</w:t>
      </w:r>
      <w:r w:rsidRPr="00FD1C06">
        <w:rPr>
          <w:rFonts w:hint="eastAsia"/>
        </w:rPr>
        <w:t>日市政府第</w:t>
      </w:r>
      <w:r w:rsidRPr="00FD1C06">
        <w:rPr>
          <w:rFonts w:hint="eastAsia"/>
        </w:rPr>
        <w:t>96</w:t>
      </w:r>
      <w:r w:rsidRPr="00FD1C06">
        <w:rPr>
          <w:rFonts w:hint="eastAsia"/>
        </w:rPr>
        <w:t>次常务会议讨论通过</w:t>
      </w:r>
      <w:r w:rsidRPr="00FD1C06">
        <w:rPr>
          <w:rFonts w:hint="eastAsia"/>
        </w:rPr>
        <w:t>,</w:t>
      </w:r>
      <w:r w:rsidRPr="00FD1C06">
        <w:rPr>
          <w:rFonts w:hint="eastAsia"/>
        </w:rPr>
        <w:t>现予公布</w:t>
      </w:r>
      <w:r w:rsidRPr="00FD1C06">
        <w:rPr>
          <w:rFonts w:hint="eastAsia"/>
        </w:rPr>
        <w:t>,</w:t>
      </w:r>
      <w:r w:rsidRPr="00FD1C06">
        <w:rPr>
          <w:rFonts w:hint="eastAsia"/>
        </w:rPr>
        <w:t>自公布之日起施行。</w:t>
      </w:r>
    </w:p>
    <w:p w:rsidR="009C5E20" w:rsidRPr="00FD1C06" w:rsidRDefault="009C5E20" w:rsidP="009C5E20">
      <w:pPr>
        <w:rPr>
          <w:rFonts w:hint="eastAsia"/>
        </w:rPr>
      </w:pPr>
      <w:r w:rsidRPr="00FD1C06">
        <w:rPr>
          <w:rFonts w:hint="eastAsia"/>
        </w:rPr>
        <w:t>二○○七年三月二十二日</w:t>
      </w:r>
    </w:p>
    <w:p w:rsidR="009C5E20" w:rsidRPr="00FD1C06" w:rsidRDefault="009C5E20" w:rsidP="009C5E20">
      <w:r w:rsidRPr="00FD1C06">
        <w:rPr>
          <w:rFonts w:hint="eastAsia"/>
        </w:rPr>
        <w:t>成都市鼓励企业引进急需高层次人才暂行办法</w:t>
      </w:r>
    </w:p>
    <w:p w:rsidR="009C5E20" w:rsidRPr="00843616" w:rsidRDefault="009C5E20" w:rsidP="009C5E20">
      <w:pPr>
        <w:rPr>
          <w:rFonts w:ascii="宋体" w:hAnsi="宋体" w:hint="eastAsia"/>
        </w:rPr>
      </w:pPr>
      <w:r w:rsidRPr="00843616">
        <w:rPr>
          <w:rFonts w:ascii="宋体" w:hAnsi="宋体" w:hint="eastAsia"/>
        </w:rPr>
        <w:t>第一条　(目的依据)</w:t>
      </w:r>
    </w:p>
    <w:p w:rsidR="009C5E20" w:rsidRPr="00843616" w:rsidRDefault="009C5E20" w:rsidP="009C5E20">
      <w:pPr>
        <w:rPr>
          <w:rFonts w:ascii="宋体" w:hAnsi="宋体" w:hint="eastAsia"/>
        </w:rPr>
      </w:pPr>
      <w:r w:rsidRPr="00843616">
        <w:rPr>
          <w:rFonts w:ascii="宋体" w:hAnsi="宋体" w:hint="eastAsia"/>
        </w:rPr>
        <w:t>为鼓励企业积极引进、培养、使用高层次人才,有效缓解制约企业发展的人才短缺问题,提升本市重点骨干企业人才队伍的整体素质,更好地发挥高层次人才在经济建设中的作用,根据《成都市人才建设第十一个五年规划》,制定本办法。</w:t>
      </w:r>
    </w:p>
    <w:p w:rsidR="009C5E20" w:rsidRPr="00843616" w:rsidRDefault="009C5E20" w:rsidP="009C5E20">
      <w:pPr>
        <w:rPr>
          <w:rFonts w:ascii="宋体" w:hAnsi="宋体" w:hint="eastAsia"/>
        </w:rPr>
      </w:pPr>
      <w:r w:rsidRPr="00843616">
        <w:rPr>
          <w:rFonts w:ascii="宋体" w:hAnsi="宋体" w:hint="eastAsia"/>
        </w:rPr>
        <w:t>第二条　(适用范围)</w:t>
      </w:r>
    </w:p>
    <w:p w:rsidR="009C5E20" w:rsidRPr="00843616" w:rsidRDefault="009C5E20" w:rsidP="009C5E20">
      <w:pPr>
        <w:rPr>
          <w:rFonts w:ascii="宋体" w:hAnsi="宋体" w:hint="eastAsia"/>
        </w:rPr>
      </w:pPr>
      <w:r w:rsidRPr="00843616">
        <w:rPr>
          <w:rFonts w:ascii="宋体" w:hAnsi="宋体" w:hint="eastAsia"/>
        </w:rPr>
        <w:t>在市工商行政管理部门依法登记、具有独立法人资格,纳税关系在本市,且年缴税总额在500万元人民币以上的电子信息、机械、医药、食品主导产业的企业以及经认定符合本市产业发展导向的高新技术企业引进急需高层次人才,可以申请享受本办法规定的优惠政策。</w:t>
      </w:r>
    </w:p>
    <w:p w:rsidR="009C5E20" w:rsidRPr="00843616" w:rsidRDefault="009C5E20" w:rsidP="009C5E20">
      <w:pPr>
        <w:rPr>
          <w:rFonts w:ascii="宋体" w:hAnsi="宋体" w:hint="eastAsia"/>
        </w:rPr>
      </w:pPr>
      <w:r w:rsidRPr="00843616">
        <w:rPr>
          <w:rFonts w:ascii="宋体" w:hAnsi="宋体" w:hint="eastAsia"/>
        </w:rPr>
        <w:t>第三条　(术语含义)</w:t>
      </w:r>
    </w:p>
    <w:p w:rsidR="009C5E20" w:rsidRPr="00843616" w:rsidRDefault="009C5E20" w:rsidP="009C5E20">
      <w:pPr>
        <w:rPr>
          <w:rFonts w:ascii="宋体" w:hAnsi="宋体" w:hint="eastAsia"/>
        </w:rPr>
      </w:pPr>
      <w:r w:rsidRPr="00843616">
        <w:rPr>
          <w:rFonts w:ascii="宋体" w:hAnsi="宋体" w:hint="eastAsia"/>
        </w:rPr>
        <w:t>本办法所称高层次人才指:从成都市行政区域外引进到本市企业工作并与企业签订3年以上劳动合同、具有正高级职称或博士学位的人才。具有独立知识产权或特殊专长的急需紧缺人才可适当放宽职称和学历限制。</w:t>
      </w:r>
    </w:p>
    <w:p w:rsidR="009C5E20" w:rsidRPr="00843616" w:rsidRDefault="009C5E20" w:rsidP="009C5E20">
      <w:pPr>
        <w:rPr>
          <w:rFonts w:ascii="宋体" w:hAnsi="宋体" w:hint="eastAsia"/>
        </w:rPr>
      </w:pPr>
      <w:r w:rsidRPr="00843616">
        <w:rPr>
          <w:rFonts w:ascii="宋体" w:hAnsi="宋体" w:hint="eastAsia"/>
        </w:rPr>
        <w:t>第四条　(管理主体)</w:t>
      </w:r>
    </w:p>
    <w:p w:rsidR="009C5E20" w:rsidRPr="00843616" w:rsidRDefault="009C5E20" w:rsidP="009C5E20">
      <w:pPr>
        <w:rPr>
          <w:rFonts w:ascii="宋体" w:hAnsi="宋体" w:hint="eastAsia"/>
        </w:rPr>
      </w:pPr>
      <w:r w:rsidRPr="00843616">
        <w:rPr>
          <w:rFonts w:ascii="宋体" w:hAnsi="宋体" w:hint="eastAsia"/>
        </w:rPr>
        <w:t>市鼓励企业引进急需高层次人才工作协调办公室(以下简称市协调办公室)负责全市引进急需高层次人才的统筹、协调和管理工作,办公室设在市人事局。</w:t>
      </w:r>
    </w:p>
    <w:p w:rsidR="009C5E20" w:rsidRPr="00843616" w:rsidRDefault="009C5E20" w:rsidP="009C5E20">
      <w:pPr>
        <w:rPr>
          <w:rFonts w:ascii="宋体" w:hAnsi="宋体" w:hint="eastAsia"/>
        </w:rPr>
      </w:pPr>
      <w:r w:rsidRPr="00843616">
        <w:rPr>
          <w:rFonts w:ascii="宋体" w:hAnsi="宋体" w:hint="eastAsia"/>
        </w:rPr>
        <w:t>第五条　(优惠政策)</w:t>
      </w:r>
    </w:p>
    <w:p w:rsidR="009C5E20" w:rsidRPr="00843616" w:rsidRDefault="009C5E20" w:rsidP="009C5E20">
      <w:pPr>
        <w:rPr>
          <w:rFonts w:ascii="宋体" w:hAnsi="宋体" w:hint="eastAsia"/>
        </w:rPr>
      </w:pPr>
      <w:r w:rsidRPr="00843616">
        <w:rPr>
          <w:rFonts w:ascii="宋体" w:hAnsi="宋体" w:hint="eastAsia"/>
        </w:rPr>
        <w:t>引进到企业工作的急需高层次人才,可享受下列优惠政策:</w:t>
      </w:r>
    </w:p>
    <w:p w:rsidR="009C5E20" w:rsidRPr="00843616" w:rsidRDefault="009C5E20" w:rsidP="009C5E20">
      <w:pPr>
        <w:rPr>
          <w:rFonts w:ascii="宋体" w:hAnsi="宋体" w:hint="eastAsia"/>
        </w:rPr>
      </w:pPr>
      <w:r w:rsidRPr="00843616">
        <w:rPr>
          <w:rFonts w:ascii="宋体" w:hAnsi="宋体" w:hint="eastAsia"/>
        </w:rPr>
        <w:t>(一)安家补贴。经批准,3年内每人每月给予1000元的安家补贴。</w:t>
      </w:r>
    </w:p>
    <w:p w:rsidR="009C5E20" w:rsidRPr="00843616" w:rsidRDefault="009C5E20" w:rsidP="009C5E20">
      <w:pPr>
        <w:rPr>
          <w:rFonts w:ascii="宋体" w:hAnsi="宋体" w:hint="eastAsia"/>
        </w:rPr>
      </w:pPr>
      <w:r w:rsidRPr="00843616">
        <w:rPr>
          <w:rFonts w:ascii="宋体" w:hAnsi="宋体" w:hint="eastAsia"/>
        </w:rPr>
        <w:t>(二)财政奖励。经批准,前3年按本人年度上缴个人所得税市和区(市)县级收入部分全额给予奖励;后3年按本人年度上缴个人所得税市和区(市)县级收入部分的70%给予奖励。优惠期满以后的奖励政策视具体情况再定。</w:t>
      </w:r>
    </w:p>
    <w:p w:rsidR="009C5E20" w:rsidRPr="00843616" w:rsidRDefault="009C5E20" w:rsidP="009C5E20">
      <w:pPr>
        <w:rPr>
          <w:rFonts w:ascii="宋体" w:hAnsi="宋体" w:hint="eastAsia"/>
        </w:rPr>
      </w:pPr>
      <w:r w:rsidRPr="00843616">
        <w:rPr>
          <w:rFonts w:ascii="宋体" w:hAnsi="宋体" w:hint="eastAsia"/>
        </w:rPr>
        <w:t>(三)保障服务。急需高层次人才的配偶和未成年子女可随调或随迁;有工作单位的配偶,可由政府人事、劳动行政管理部门协助安排或推荐就业;未成年子女入托、入学(义务教育阶段)的,由工作单位所在地政府教育行政管理部门按照就近原则安排。</w:t>
      </w:r>
    </w:p>
    <w:p w:rsidR="009C5E20" w:rsidRPr="00843616" w:rsidRDefault="009C5E20" w:rsidP="009C5E20">
      <w:pPr>
        <w:rPr>
          <w:rFonts w:ascii="宋体" w:hAnsi="宋体" w:hint="eastAsia"/>
        </w:rPr>
      </w:pPr>
      <w:r w:rsidRPr="00843616">
        <w:rPr>
          <w:rFonts w:ascii="宋体" w:hAnsi="宋体" w:hint="eastAsia"/>
        </w:rPr>
        <w:t>第六条　(经费来源)</w:t>
      </w:r>
    </w:p>
    <w:p w:rsidR="009C5E20" w:rsidRPr="00843616" w:rsidRDefault="009C5E20" w:rsidP="009C5E20">
      <w:pPr>
        <w:rPr>
          <w:rFonts w:ascii="宋体" w:hAnsi="宋体" w:hint="eastAsia"/>
        </w:rPr>
      </w:pPr>
      <w:r w:rsidRPr="00843616">
        <w:rPr>
          <w:rFonts w:ascii="宋体" w:hAnsi="宋体" w:hint="eastAsia"/>
        </w:rPr>
        <w:t>(一)市本级和区(市)县财政每年安排专项资金,鼓励企业引进急需高层次人才。</w:t>
      </w:r>
    </w:p>
    <w:p w:rsidR="009C5E20" w:rsidRPr="00843616" w:rsidRDefault="009C5E20" w:rsidP="009C5E20">
      <w:pPr>
        <w:rPr>
          <w:rFonts w:ascii="宋体" w:hAnsi="宋体" w:hint="eastAsia"/>
        </w:rPr>
      </w:pPr>
      <w:r w:rsidRPr="00843616">
        <w:rPr>
          <w:rFonts w:ascii="宋体" w:hAnsi="宋体" w:hint="eastAsia"/>
        </w:rPr>
        <w:t>(二)引进到企业工作的急需高层次人才,安家补贴由市财政全额承担,财政奖励部分由市和区(市)县财政分别承担。</w:t>
      </w:r>
    </w:p>
    <w:p w:rsidR="009C5E20" w:rsidRPr="00843616" w:rsidRDefault="009C5E20" w:rsidP="009C5E20">
      <w:pPr>
        <w:rPr>
          <w:rFonts w:ascii="宋体" w:hAnsi="宋体" w:hint="eastAsia"/>
        </w:rPr>
      </w:pPr>
      <w:r w:rsidRPr="00843616">
        <w:rPr>
          <w:rFonts w:ascii="宋体" w:hAnsi="宋体" w:hint="eastAsia"/>
        </w:rPr>
        <w:t>第七条　(申报资料)</w:t>
      </w:r>
    </w:p>
    <w:p w:rsidR="009C5E20" w:rsidRPr="00843616" w:rsidRDefault="009C5E20" w:rsidP="009C5E20">
      <w:pPr>
        <w:rPr>
          <w:rFonts w:ascii="宋体" w:hAnsi="宋体" w:hint="eastAsia"/>
        </w:rPr>
      </w:pPr>
      <w:r w:rsidRPr="00843616">
        <w:rPr>
          <w:rFonts w:ascii="宋体" w:hAnsi="宋体" w:hint="eastAsia"/>
        </w:rPr>
        <w:t>企业为急需高层次人才申报安家补贴和财政奖励应当提交以下资料:</w:t>
      </w:r>
    </w:p>
    <w:p w:rsidR="009C5E20" w:rsidRPr="00843616" w:rsidRDefault="009C5E20" w:rsidP="009C5E20">
      <w:pPr>
        <w:rPr>
          <w:rFonts w:ascii="宋体" w:hAnsi="宋体" w:hint="eastAsia"/>
        </w:rPr>
      </w:pPr>
      <w:r w:rsidRPr="00843616">
        <w:rPr>
          <w:rFonts w:ascii="宋体" w:hAnsi="宋体" w:hint="eastAsia"/>
        </w:rPr>
        <w:t>(一)《成都市企业引进急需高层次人才安家补贴申请表》和《成都市企业引进急需高层次人才财政奖励申请表》;</w:t>
      </w:r>
    </w:p>
    <w:p w:rsidR="009C5E20" w:rsidRPr="00843616" w:rsidRDefault="009C5E20" w:rsidP="009C5E20">
      <w:pPr>
        <w:rPr>
          <w:rFonts w:ascii="宋体" w:hAnsi="宋体" w:hint="eastAsia"/>
        </w:rPr>
      </w:pPr>
      <w:r w:rsidRPr="00843616">
        <w:rPr>
          <w:rFonts w:ascii="宋体" w:hAnsi="宋体" w:hint="eastAsia"/>
        </w:rPr>
        <w:lastRenderedPageBreak/>
        <w:t>(二)企业营业执照、完税证明和高层次人才《个人所得税纳税申报表》以及企业对高层次人才的年度考核意见;</w:t>
      </w:r>
    </w:p>
    <w:p w:rsidR="009C5E20" w:rsidRPr="00843616" w:rsidRDefault="009C5E20" w:rsidP="009C5E20">
      <w:pPr>
        <w:rPr>
          <w:rFonts w:ascii="宋体" w:hAnsi="宋体" w:hint="eastAsia"/>
        </w:rPr>
      </w:pPr>
      <w:r w:rsidRPr="00843616">
        <w:rPr>
          <w:rFonts w:ascii="宋体" w:hAnsi="宋体" w:hint="eastAsia"/>
        </w:rPr>
        <w:t>(三)高层次人才的身份证、学历学位证书和职称证明;</w:t>
      </w:r>
    </w:p>
    <w:p w:rsidR="009C5E20" w:rsidRPr="00843616" w:rsidRDefault="009C5E20" w:rsidP="009C5E20">
      <w:pPr>
        <w:rPr>
          <w:rFonts w:ascii="宋体" w:hAnsi="宋体" w:hint="eastAsia"/>
        </w:rPr>
      </w:pPr>
      <w:r w:rsidRPr="00843616">
        <w:rPr>
          <w:rFonts w:ascii="宋体" w:hAnsi="宋体" w:hint="eastAsia"/>
        </w:rPr>
        <w:t>(四)经政府劳动行政管理部门鉴证的劳动合同书。</w:t>
      </w:r>
    </w:p>
    <w:p w:rsidR="009C5E20" w:rsidRPr="00843616" w:rsidRDefault="009C5E20" w:rsidP="009C5E20">
      <w:pPr>
        <w:rPr>
          <w:rFonts w:ascii="宋体" w:hAnsi="宋体" w:hint="eastAsia"/>
        </w:rPr>
      </w:pPr>
      <w:r w:rsidRPr="00843616">
        <w:rPr>
          <w:rFonts w:ascii="宋体" w:hAnsi="宋体" w:hint="eastAsia"/>
        </w:rPr>
        <w:t>第八条　(审核程序)</w:t>
      </w:r>
    </w:p>
    <w:p w:rsidR="009C5E20" w:rsidRPr="00843616" w:rsidRDefault="009C5E20" w:rsidP="009C5E20">
      <w:pPr>
        <w:rPr>
          <w:rFonts w:ascii="宋体" w:hAnsi="宋体" w:hint="eastAsia"/>
        </w:rPr>
      </w:pPr>
      <w:r w:rsidRPr="00843616">
        <w:rPr>
          <w:rFonts w:ascii="宋体" w:hAnsi="宋体" w:hint="eastAsia"/>
        </w:rPr>
        <w:t>(一)市协调办公室应当及时受理企业提出的申请,并进行审查和核实。</w:t>
      </w:r>
    </w:p>
    <w:p w:rsidR="009C5E20" w:rsidRPr="00843616" w:rsidRDefault="009C5E20" w:rsidP="009C5E20">
      <w:pPr>
        <w:rPr>
          <w:rFonts w:ascii="宋体" w:hAnsi="宋体" w:hint="eastAsia"/>
        </w:rPr>
      </w:pPr>
      <w:r w:rsidRPr="00843616">
        <w:rPr>
          <w:rFonts w:ascii="宋体" w:hAnsi="宋体" w:hint="eastAsia"/>
        </w:rPr>
        <w:t>(二)市协调办公室每季度集中研究审批一次,对符合规定条件的予以批准,并通知企业办理相关手续。</w:t>
      </w:r>
    </w:p>
    <w:p w:rsidR="009C5E20" w:rsidRPr="00843616" w:rsidRDefault="009C5E20" w:rsidP="009C5E20">
      <w:pPr>
        <w:rPr>
          <w:rFonts w:ascii="宋体" w:hAnsi="宋体" w:hint="eastAsia"/>
        </w:rPr>
      </w:pPr>
      <w:r w:rsidRPr="00843616">
        <w:rPr>
          <w:rFonts w:ascii="宋体" w:hAnsi="宋体" w:hint="eastAsia"/>
        </w:rPr>
        <w:t>第九条　(发放方式)</w:t>
      </w:r>
    </w:p>
    <w:p w:rsidR="009C5E20" w:rsidRPr="00843616" w:rsidRDefault="009C5E20" w:rsidP="009C5E20">
      <w:pPr>
        <w:rPr>
          <w:rFonts w:ascii="宋体" w:hAnsi="宋体" w:hint="eastAsia"/>
        </w:rPr>
      </w:pPr>
      <w:r w:rsidRPr="00843616">
        <w:rPr>
          <w:rFonts w:ascii="宋体" w:hAnsi="宋体" w:hint="eastAsia"/>
        </w:rPr>
        <w:t>(一)获得安家补贴的,由市协调办公室按照核准的补贴标准,自批准之日的次月起逐月发放。</w:t>
      </w:r>
    </w:p>
    <w:p w:rsidR="009C5E20" w:rsidRPr="00843616" w:rsidRDefault="009C5E20" w:rsidP="009C5E20">
      <w:pPr>
        <w:rPr>
          <w:rFonts w:ascii="宋体" w:hAnsi="宋体" w:hint="eastAsia"/>
        </w:rPr>
      </w:pPr>
      <w:r w:rsidRPr="00843616">
        <w:rPr>
          <w:rFonts w:ascii="宋体" w:hAnsi="宋体" w:hint="eastAsia"/>
        </w:rPr>
        <w:t>(二)获得财政奖励的,由市协调办公室按照核准的奖励标准,在次年一季度一次性发放。</w:t>
      </w:r>
    </w:p>
    <w:p w:rsidR="009C5E20" w:rsidRPr="00843616" w:rsidRDefault="009C5E20" w:rsidP="009C5E20">
      <w:pPr>
        <w:rPr>
          <w:rFonts w:ascii="宋体" w:hAnsi="宋体" w:hint="eastAsia"/>
        </w:rPr>
      </w:pPr>
      <w:r w:rsidRPr="00843616">
        <w:rPr>
          <w:rFonts w:ascii="宋体" w:hAnsi="宋体" w:hint="eastAsia"/>
        </w:rPr>
        <w:t>第十条　(企业责任)</w:t>
      </w:r>
    </w:p>
    <w:p w:rsidR="009C5E20" w:rsidRPr="00843616" w:rsidRDefault="009C5E20" w:rsidP="009C5E20">
      <w:pPr>
        <w:rPr>
          <w:rFonts w:ascii="宋体" w:hAnsi="宋体" w:hint="eastAsia"/>
        </w:rPr>
      </w:pPr>
      <w:r w:rsidRPr="00843616">
        <w:rPr>
          <w:rFonts w:ascii="宋体" w:hAnsi="宋体" w:hint="eastAsia"/>
        </w:rPr>
        <w:t>(一)企业是引进急需高层次人才的主体,承担人才引进的主要责任。</w:t>
      </w:r>
    </w:p>
    <w:p w:rsidR="009C5E20" w:rsidRPr="00843616" w:rsidRDefault="009C5E20" w:rsidP="009C5E20">
      <w:pPr>
        <w:rPr>
          <w:rFonts w:ascii="宋体" w:hAnsi="宋体" w:hint="eastAsia"/>
        </w:rPr>
      </w:pPr>
      <w:r w:rsidRPr="00843616">
        <w:rPr>
          <w:rFonts w:ascii="宋体" w:hAnsi="宋体" w:hint="eastAsia"/>
        </w:rPr>
        <w:t>(二)企业引进的急需高层次人才由企业自主使用,与企业形成的劳动关系和管理关系受法律法规保护,政府部门不干涉企业内部人事管理活动。</w:t>
      </w:r>
    </w:p>
    <w:p w:rsidR="009C5E20" w:rsidRPr="00843616" w:rsidRDefault="009C5E20" w:rsidP="009C5E20">
      <w:pPr>
        <w:rPr>
          <w:rFonts w:ascii="宋体" w:hAnsi="宋体" w:hint="eastAsia"/>
        </w:rPr>
      </w:pPr>
      <w:r w:rsidRPr="00843616">
        <w:rPr>
          <w:rFonts w:ascii="宋体" w:hAnsi="宋体" w:hint="eastAsia"/>
        </w:rPr>
        <w:t>(三)企业应当诚实、守信。如发现有骗取、套取安家补贴或财政奖励的,市协调办公室有权停止或收回安家补贴和财政奖励,情节严重的,依法追究相关人员的法律责任。</w:t>
      </w:r>
    </w:p>
    <w:p w:rsidR="009C5E20" w:rsidRPr="00843616" w:rsidRDefault="009C5E20" w:rsidP="009C5E20">
      <w:pPr>
        <w:rPr>
          <w:rFonts w:ascii="宋体" w:hAnsi="宋体" w:hint="eastAsia"/>
        </w:rPr>
      </w:pPr>
      <w:r w:rsidRPr="00843616">
        <w:rPr>
          <w:rFonts w:ascii="宋体" w:hAnsi="宋体" w:hint="eastAsia"/>
        </w:rPr>
        <w:t>第十一条　(终止情形)</w:t>
      </w:r>
    </w:p>
    <w:p w:rsidR="009C5E20" w:rsidRPr="00843616" w:rsidRDefault="009C5E20" w:rsidP="009C5E20">
      <w:pPr>
        <w:rPr>
          <w:rFonts w:ascii="宋体" w:hAnsi="宋体" w:hint="eastAsia"/>
        </w:rPr>
      </w:pPr>
      <w:r w:rsidRPr="00843616">
        <w:rPr>
          <w:rFonts w:ascii="宋体" w:hAnsi="宋体" w:hint="eastAsia"/>
        </w:rPr>
        <w:t>发生下列情况的,企业应及时告知市协调办公室,终止安家补贴和财政奖励发放。</w:t>
      </w:r>
    </w:p>
    <w:p w:rsidR="009C5E20" w:rsidRPr="00843616" w:rsidRDefault="009C5E20" w:rsidP="009C5E20">
      <w:pPr>
        <w:rPr>
          <w:rFonts w:ascii="宋体" w:hAnsi="宋体" w:hint="eastAsia"/>
        </w:rPr>
      </w:pPr>
      <w:r w:rsidRPr="00843616">
        <w:rPr>
          <w:rFonts w:ascii="宋体" w:hAnsi="宋体" w:hint="eastAsia"/>
        </w:rPr>
        <w:t>(一)与企业解除劳动关系的;</w:t>
      </w:r>
    </w:p>
    <w:p w:rsidR="009C5E20" w:rsidRPr="00843616" w:rsidRDefault="009C5E20" w:rsidP="009C5E20">
      <w:pPr>
        <w:rPr>
          <w:rFonts w:ascii="宋体" w:hAnsi="宋体" w:hint="eastAsia"/>
        </w:rPr>
      </w:pPr>
      <w:r w:rsidRPr="00843616">
        <w:rPr>
          <w:rFonts w:ascii="宋体" w:hAnsi="宋体" w:hint="eastAsia"/>
        </w:rPr>
        <w:t>(二)与企业失去联系30日以上的;</w:t>
      </w:r>
    </w:p>
    <w:p w:rsidR="009C5E20" w:rsidRPr="00843616" w:rsidRDefault="009C5E20" w:rsidP="009C5E20">
      <w:pPr>
        <w:rPr>
          <w:rFonts w:ascii="宋体" w:hAnsi="宋体" w:hint="eastAsia"/>
        </w:rPr>
      </w:pPr>
      <w:r w:rsidRPr="00843616">
        <w:rPr>
          <w:rFonts w:ascii="宋体" w:hAnsi="宋体" w:hint="eastAsia"/>
        </w:rPr>
        <w:t>(三)有其他违规、违法行为的。</w:t>
      </w:r>
    </w:p>
    <w:p w:rsidR="009C5E20" w:rsidRPr="00843616" w:rsidRDefault="009C5E20" w:rsidP="009C5E20">
      <w:pPr>
        <w:rPr>
          <w:rFonts w:ascii="宋体" w:hAnsi="宋体" w:hint="eastAsia"/>
        </w:rPr>
      </w:pPr>
      <w:r w:rsidRPr="00843616">
        <w:rPr>
          <w:rFonts w:ascii="宋体" w:hAnsi="宋体" w:hint="eastAsia"/>
        </w:rPr>
        <w:t>第十二条　(解释机关)</w:t>
      </w:r>
    </w:p>
    <w:p w:rsidR="009C5E20" w:rsidRPr="00843616" w:rsidRDefault="009C5E20" w:rsidP="009C5E20">
      <w:pPr>
        <w:rPr>
          <w:rFonts w:ascii="宋体" w:hAnsi="宋体" w:hint="eastAsia"/>
        </w:rPr>
      </w:pPr>
      <w:r w:rsidRPr="00843616">
        <w:rPr>
          <w:rFonts w:ascii="宋体" w:hAnsi="宋体" w:hint="eastAsia"/>
        </w:rPr>
        <w:t>本办法由成都市人事局负责解释。以往有关规定与本办法不一致的,以本办法为准。</w:t>
      </w:r>
    </w:p>
    <w:p w:rsidR="009C5E20" w:rsidRPr="00843616" w:rsidRDefault="009C5E20" w:rsidP="009C5E20">
      <w:pPr>
        <w:rPr>
          <w:rFonts w:ascii="宋体" w:hAnsi="宋体" w:hint="eastAsia"/>
        </w:rPr>
      </w:pPr>
      <w:r w:rsidRPr="00843616">
        <w:rPr>
          <w:rFonts w:ascii="宋体" w:hAnsi="宋体" w:hint="eastAsia"/>
        </w:rPr>
        <w:t>第十三条　(施行日期)</w:t>
      </w:r>
    </w:p>
    <w:p w:rsidR="009C5E20" w:rsidRPr="00843616" w:rsidRDefault="009C5E20" w:rsidP="009C5E20">
      <w:pPr>
        <w:rPr>
          <w:rFonts w:ascii="宋体" w:hAnsi="宋体" w:hint="eastAsia"/>
          <w:lang w:val="en-GB"/>
        </w:rPr>
      </w:pPr>
      <w:r w:rsidRPr="00843616">
        <w:rPr>
          <w:rFonts w:ascii="宋体" w:hAnsi="宋体" w:hint="eastAsia"/>
        </w:rPr>
        <w:t>本办法自公布之日起施行。</w:t>
      </w:r>
    </w:p>
    <w:p w:rsidR="009C5E20" w:rsidRPr="00FD1C06" w:rsidRDefault="009C5E20" w:rsidP="009C5E20">
      <w:pPr>
        <w:rPr>
          <w:rFonts w:hint="eastAsia"/>
          <w:lang w:val="en-GB"/>
        </w:rPr>
      </w:pPr>
    </w:p>
    <w:p w:rsidR="009C5E20" w:rsidRPr="00FD1C06" w:rsidRDefault="009C5E20" w:rsidP="009C5E20">
      <w:pPr>
        <w:pStyle w:val="1"/>
      </w:pPr>
      <w:r w:rsidRPr="00FD1C06">
        <w:rPr>
          <w:rFonts w:hint="eastAsia"/>
        </w:rPr>
        <w:t>附</w:t>
      </w:r>
      <w:r w:rsidRPr="00FD1C06">
        <w:rPr>
          <w:rFonts w:hint="eastAsia"/>
        </w:rPr>
        <w:t>8</w:t>
      </w:r>
      <w:r w:rsidRPr="00FD1C06">
        <w:rPr>
          <w:rFonts w:hint="eastAsia"/>
        </w:rPr>
        <w:t>：</w:t>
      </w:r>
      <w:r w:rsidRPr="00843616">
        <w:rPr>
          <w:rFonts w:hint="eastAsia"/>
          <w:b w:val="0"/>
        </w:rPr>
        <w:t>《</w:t>
      </w:r>
      <w:r w:rsidRPr="00FD1C06">
        <w:rPr>
          <w:rFonts w:hint="eastAsia"/>
          <w:b w:val="0"/>
        </w:rPr>
        <w:t>成都市人民政府办公厅关于进一步完善吸引留学人员来蓉创业服务政策的实施</w:t>
      </w:r>
      <w:r w:rsidRPr="00776988">
        <w:rPr>
          <w:rFonts w:hint="eastAsia"/>
          <w:b w:val="0"/>
        </w:rPr>
        <w:t>意见》（成办发【</w:t>
      </w:r>
      <w:r w:rsidRPr="00776988">
        <w:rPr>
          <w:rFonts w:hint="eastAsia"/>
          <w:b w:val="0"/>
        </w:rPr>
        <w:t>2007</w:t>
      </w:r>
      <w:r w:rsidRPr="00776988">
        <w:rPr>
          <w:rFonts w:hint="eastAsia"/>
          <w:b w:val="0"/>
        </w:rPr>
        <w:t>】</w:t>
      </w:r>
      <w:r w:rsidRPr="00776988">
        <w:rPr>
          <w:rFonts w:hint="eastAsia"/>
          <w:b w:val="0"/>
        </w:rPr>
        <w:t>110</w:t>
      </w:r>
      <w:r w:rsidRPr="00776988">
        <w:rPr>
          <w:rFonts w:hint="eastAsia"/>
          <w:b w:val="0"/>
        </w:rPr>
        <w:t>号</w:t>
      </w:r>
      <w:r w:rsidRPr="00776988">
        <w:rPr>
          <w:rFonts w:hint="eastAsia"/>
          <w:b w:val="0"/>
        </w:rPr>
        <w:t xml:space="preserve"> </w:t>
      </w:r>
      <w:r>
        <w:rPr>
          <w:rFonts w:hint="eastAsia"/>
          <w:b w:val="0"/>
        </w:rPr>
        <w:t>）</w:t>
      </w:r>
    </w:p>
    <w:p w:rsidR="009C5E20" w:rsidRPr="00FD1C06" w:rsidRDefault="009C5E20" w:rsidP="009C5E20">
      <w:r w:rsidRPr="00FD1C06">
        <w:rPr>
          <w:rFonts w:hint="eastAsia"/>
        </w:rPr>
        <w:t>各区（市）县政府，市政府各部门：</w:t>
      </w:r>
    </w:p>
    <w:p w:rsidR="009C5E20" w:rsidRPr="00FD1C06" w:rsidRDefault="009C5E20" w:rsidP="009C5E20">
      <w:pPr>
        <w:rPr>
          <w:rFonts w:hint="eastAsia"/>
        </w:rPr>
      </w:pPr>
      <w:r w:rsidRPr="00FD1C06">
        <w:rPr>
          <w:rFonts w:hint="eastAsia"/>
        </w:rPr>
        <w:t>为吸引更多的留学人员来我市创业服务，进一步提高我市国际化水平，现就进一步完善吸引留学人员来蓉创业服务政策提出以下实施意见。</w:t>
      </w:r>
      <w:r w:rsidRPr="00FD1C06">
        <w:rPr>
          <w:rFonts w:hint="eastAsia"/>
        </w:rPr>
        <w:t xml:space="preserve"> </w:t>
      </w:r>
    </w:p>
    <w:p w:rsidR="009C5E20" w:rsidRPr="00FD1C06" w:rsidRDefault="009C5E20" w:rsidP="009C5E20">
      <w:pPr>
        <w:rPr>
          <w:rFonts w:hint="eastAsia"/>
          <w:lang w:val="en-GB"/>
        </w:rPr>
      </w:pPr>
      <w:r w:rsidRPr="00FD1C06">
        <w:rPr>
          <w:rFonts w:hint="eastAsia"/>
        </w:rPr>
        <w:t>一、界定标准</w:t>
      </w:r>
    </w:p>
    <w:p w:rsidR="009C5E20" w:rsidRPr="00FD1C06" w:rsidRDefault="009C5E20" w:rsidP="009C5E20">
      <w:r w:rsidRPr="00FD1C06">
        <w:rPr>
          <w:rFonts w:hint="eastAsia"/>
          <w:lang w:val="en-GB"/>
        </w:rPr>
        <w:t>（</w:t>
      </w:r>
      <w:r w:rsidRPr="00FD1C06">
        <w:rPr>
          <w:rFonts w:hint="eastAsia"/>
        </w:rPr>
        <w:t>一）留学人员界定标准（符合下列条件之一）</w:t>
      </w:r>
    </w:p>
    <w:p w:rsidR="009C5E20" w:rsidRPr="00FD1C06" w:rsidRDefault="009C5E20" w:rsidP="009C5E20">
      <w:pPr>
        <w:rPr>
          <w:rFonts w:hint="eastAsia"/>
        </w:rPr>
      </w:pPr>
      <w:r w:rsidRPr="00FD1C06">
        <w:rPr>
          <w:rFonts w:hint="eastAsia"/>
        </w:rPr>
        <w:t>1</w:t>
      </w:r>
      <w:r w:rsidRPr="00FD1C06">
        <w:rPr>
          <w:rFonts w:hint="eastAsia"/>
        </w:rPr>
        <w:t>．公派或自费出国（境）学习，并获得国（境）外学士以上学位的人员。</w:t>
      </w:r>
    </w:p>
    <w:p w:rsidR="009C5E20" w:rsidRPr="00FD1C06" w:rsidRDefault="009C5E20" w:rsidP="009C5E20">
      <w:pPr>
        <w:rPr>
          <w:rFonts w:hint="eastAsia"/>
        </w:rPr>
      </w:pPr>
      <w:r w:rsidRPr="00FD1C06">
        <w:rPr>
          <w:rFonts w:hint="eastAsia"/>
        </w:rPr>
        <w:t>2</w:t>
      </w:r>
      <w:r w:rsidRPr="00FD1C06">
        <w:rPr>
          <w:rFonts w:hint="eastAsia"/>
        </w:rPr>
        <w:t>．在国内获得大学本科以上学历或中级以上职称，并到国（境）外高等院校、科研机构进修一年以上的访问学者或进修人员。</w:t>
      </w:r>
    </w:p>
    <w:p w:rsidR="009C5E20" w:rsidRPr="00FD1C06" w:rsidRDefault="009C5E20" w:rsidP="009C5E20">
      <w:pPr>
        <w:rPr>
          <w:rFonts w:hint="eastAsia"/>
        </w:rPr>
      </w:pPr>
      <w:r w:rsidRPr="00FD1C06">
        <w:rPr>
          <w:rFonts w:hint="eastAsia"/>
        </w:rPr>
        <w:t>（二）高层次留学人才界定标准</w:t>
      </w:r>
    </w:p>
    <w:p w:rsidR="009C5E20" w:rsidRPr="00FD1C06" w:rsidRDefault="009C5E20" w:rsidP="009C5E20">
      <w:pPr>
        <w:rPr>
          <w:rFonts w:hint="eastAsia"/>
        </w:rPr>
      </w:pPr>
      <w:r w:rsidRPr="00FD1C06">
        <w:rPr>
          <w:rFonts w:hint="eastAsia"/>
        </w:rPr>
        <w:t>除上述条件外，还必须符合下列条件之一：</w:t>
      </w:r>
    </w:p>
    <w:p w:rsidR="009C5E20" w:rsidRPr="00FD1C06" w:rsidRDefault="009C5E20" w:rsidP="009C5E20">
      <w:pPr>
        <w:rPr>
          <w:rFonts w:hint="eastAsia"/>
        </w:rPr>
      </w:pPr>
      <w:r w:rsidRPr="00FD1C06">
        <w:rPr>
          <w:rFonts w:hint="eastAsia"/>
        </w:rPr>
        <w:lastRenderedPageBreak/>
        <w:t>1</w:t>
      </w:r>
      <w:r w:rsidRPr="00FD1C06">
        <w:rPr>
          <w:rFonts w:hint="eastAsia"/>
        </w:rPr>
        <w:t>．在国（境）外取得博士或双硕士学位。</w:t>
      </w:r>
    </w:p>
    <w:p w:rsidR="009C5E20" w:rsidRPr="00FD1C06" w:rsidRDefault="009C5E20" w:rsidP="009C5E20">
      <w:pPr>
        <w:rPr>
          <w:rFonts w:hint="eastAsia"/>
        </w:rPr>
      </w:pPr>
      <w:r w:rsidRPr="00FD1C06">
        <w:rPr>
          <w:rFonts w:hint="eastAsia"/>
        </w:rPr>
        <w:t>2</w:t>
      </w:r>
      <w:r w:rsidRPr="00FD1C06">
        <w:rPr>
          <w:rFonts w:hint="eastAsia"/>
        </w:rPr>
        <w:t>．在国际学术技术界享有一定声望，为某一领域的开拓人、奠基人或对某一领域的发展有过重大贡献的著名科学家。</w:t>
      </w:r>
    </w:p>
    <w:p w:rsidR="009C5E20" w:rsidRPr="00FD1C06" w:rsidRDefault="009C5E20" w:rsidP="009C5E20">
      <w:pPr>
        <w:rPr>
          <w:rFonts w:hint="eastAsia"/>
        </w:rPr>
      </w:pPr>
      <w:r w:rsidRPr="00FD1C06">
        <w:rPr>
          <w:rFonts w:hint="eastAsia"/>
        </w:rPr>
        <w:t xml:space="preserve">　</w:t>
      </w:r>
      <w:r w:rsidRPr="00FD1C06">
        <w:rPr>
          <w:rFonts w:hint="eastAsia"/>
        </w:rPr>
        <w:t xml:space="preserve"> 3. </w:t>
      </w:r>
      <w:r w:rsidRPr="00FD1C06">
        <w:rPr>
          <w:rFonts w:hint="eastAsia"/>
        </w:rPr>
        <w:t>在国（境）外著名高校、科研院所担任相当于副教授、副研究员及以上职务的专家、学者。</w:t>
      </w:r>
    </w:p>
    <w:p w:rsidR="009C5E20" w:rsidRPr="00FD1C06" w:rsidRDefault="009C5E20" w:rsidP="009C5E20">
      <w:pPr>
        <w:rPr>
          <w:rFonts w:hint="eastAsia"/>
        </w:rPr>
      </w:pPr>
      <w:r w:rsidRPr="00FD1C06">
        <w:rPr>
          <w:rFonts w:hint="eastAsia"/>
        </w:rPr>
        <w:t xml:space="preserve">4. </w:t>
      </w:r>
      <w:r w:rsidRPr="00FD1C06">
        <w:rPr>
          <w:rFonts w:hint="eastAsia"/>
        </w:rPr>
        <w:t>在世界知名企业中担任高级管理职务的经营管理专家，或在著名跨国公司、金融机构担任高级技术职务，在知名律师（会计、咨询）事务所担任高级技术职务，熟悉相关领域业务和国际规则，有较丰富实践经验的管理人员和技术人员。</w:t>
      </w:r>
    </w:p>
    <w:p w:rsidR="009C5E20" w:rsidRPr="00FD1C06" w:rsidRDefault="009C5E20" w:rsidP="009C5E20">
      <w:pPr>
        <w:rPr>
          <w:rFonts w:hint="eastAsia"/>
        </w:rPr>
      </w:pPr>
      <w:r w:rsidRPr="00FD1C06">
        <w:rPr>
          <w:rFonts w:hint="eastAsia"/>
        </w:rPr>
        <w:t xml:space="preserve">　</w:t>
      </w:r>
      <w:r w:rsidRPr="00FD1C06">
        <w:rPr>
          <w:rFonts w:hint="eastAsia"/>
        </w:rPr>
        <w:t xml:space="preserve"> 5. </w:t>
      </w:r>
      <w:r w:rsidRPr="00FD1C06">
        <w:rPr>
          <w:rFonts w:hint="eastAsia"/>
        </w:rPr>
        <w:t>在国（境）外政府机构、政府间国际组织、著名非政府机构中担任中高层管理职务的专家、学者。</w:t>
      </w:r>
    </w:p>
    <w:p w:rsidR="009C5E20" w:rsidRPr="00FD1C06" w:rsidRDefault="009C5E20" w:rsidP="009C5E20">
      <w:pPr>
        <w:rPr>
          <w:rFonts w:hint="eastAsia"/>
        </w:rPr>
      </w:pPr>
      <w:r w:rsidRPr="00FD1C06">
        <w:rPr>
          <w:rFonts w:hint="eastAsia"/>
        </w:rPr>
        <w:t xml:space="preserve">　</w:t>
      </w:r>
      <w:r w:rsidRPr="00FD1C06">
        <w:rPr>
          <w:rFonts w:hint="eastAsia"/>
        </w:rPr>
        <w:t xml:space="preserve"> 6. </w:t>
      </w:r>
      <w:r w:rsidRPr="00FD1C06">
        <w:rPr>
          <w:rFonts w:hint="eastAsia"/>
        </w:rPr>
        <w:t>学术造诣高深，对某一专业或领域的发展有过重大贡献，在国际著名的学术刊物发表过有影响的学术论文，或获得过有国际影响的学术奖励，其成果处于本行业或本领域学术前沿，为业内普遍认可的专家、学者。</w:t>
      </w:r>
    </w:p>
    <w:p w:rsidR="009C5E20" w:rsidRPr="00FD1C06" w:rsidRDefault="009C5E20" w:rsidP="009C5E20">
      <w:pPr>
        <w:rPr>
          <w:rFonts w:hint="eastAsia"/>
        </w:rPr>
      </w:pPr>
      <w:r w:rsidRPr="00FD1C06">
        <w:rPr>
          <w:rFonts w:hint="eastAsia"/>
        </w:rPr>
        <w:t xml:space="preserve">　</w:t>
      </w:r>
      <w:r w:rsidRPr="00FD1C06">
        <w:rPr>
          <w:rFonts w:hint="eastAsia"/>
        </w:rPr>
        <w:t xml:space="preserve"> 7. </w:t>
      </w:r>
      <w:r w:rsidRPr="00FD1C06">
        <w:rPr>
          <w:rFonts w:hint="eastAsia"/>
        </w:rPr>
        <w:t>主持过国际大型科研或工程项目，具有比较丰富的科研、工程技术经验的专家、学者、技术人员。</w:t>
      </w:r>
    </w:p>
    <w:p w:rsidR="009C5E20" w:rsidRPr="00FD1C06" w:rsidRDefault="009C5E20" w:rsidP="009C5E20">
      <w:pPr>
        <w:rPr>
          <w:rFonts w:hint="eastAsia"/>
        </w:rPr>
      </w:pPr>
      <w:r w:rsidRPr="00FD1C06">
        <w:rPr>
          <w:rFonts w:hint="eastAsia"/>
        </w:rPr>
        <w:t xml:space="preserve">　</w:t>
      </w:r>
      <w:r w:rsidRPr="00FD1C06">
        <w:rPr>
          <w:rFonts w:hint="eastAsia"/>
        </w:rPr>
        <w:t xml:space="preserve"> 8. </w:t>
      </w:r>
      <w:r w:rsidRPr="00FD1C06">
        <w:rPr>
          <w:rFonts w:hint="eastAsia"/>
        </w:rPr>
        <w:t>拥有重大技术发明、专利等自主知识产权或专有技术的专业技术人员。</w:t>
      </w:r>
    </w:p>
    <w:p w:rsidR="009C5E20" w:rsidRPr="00FD1C06" w:rsidRDefault="009C5E20" w:rsidP="009C5E20">
      <w:pPr>
        <w:rPr>
          <w:rFonts w:hint="eastAsia"/>
        </w:rPr>
      </w:pPr>
      <w:r w:rsidRPr="00FD1C06">
        <w:rPr>
          <w:rFonts w:hint="eastAsia"/>
        </w:rPr>
        <w:t xml:space="preserve">9. </w:t>
      </w:r>
      <w:r w:rsidRPr="00FD1C06">
        <w:rPr>
          <w:rFonts w:hint="eastAsia"/>
        </w:rPr>
        <w:t>具有特殊专长并为本市急需的特殊人才。</w:t>
      </w:r>
    </w:p>
    <w:p w:rsidR="009C5E20" w:rsidRPr="00FD1C06" w:rsidRDefault="009C5E20" w:rsidP="009C5E20">
      <w:pPr>
        <w:rPr>
          <w:rFonts w:hint="eastAsia"/>
        </w:rPr>
      </w:pPr>
      <w:r w:rsidRPr="00FD1C06">
        <w:rPr>
          <w:rFonts w:hint="eastAsia"/>
        </w:rPr>
        <w:t>二、留学人员可享受以下优惠政策</w:t>
      </w:r>
    </w:p>
    <w:p w:rsidR="009C5E20" w:rsidRPr="00FD1C06" w:rsidRDefault="009C5E20" w:rsidP="009C5E20">
      <w:pPr>
        <w:rPr>
          <w:rFonts w:hint="eastAsia"/>
        </w:rPr>
      </w:pPr>
      <w:r w:rsidRPr="00FD1C06">
        <w:rPr>
          <w:rFonts w:hint="eastAsia"/>
        </w:rPr>
        <w:t>（一）随归未成年子女可享受本地常住户口居民子女同等待遇，由市、区（市）县教育局协调就近入学。在报考省（市）属大中专院校、本市高中和中等职业技术学校时，可按归侨子女政策予以照顾。高层次留学人才的子女入学可根据本人意愿，由市、区（市）县教育局两级教育行政部门统筹在各类示范性学校安排入学。</w:t>
      </w:r>
    </w:p>
    <w:p w:rsidR="009C5E20" w:rsidRPr="00FD1C06" w:rsidRDefault="009C5E20" w:rsidP="009C5E20">
      <w:pPr>
        <w:rPr>
          <w:rFonts w:hint="eastAsia"/>
        </w:rPr>
      </w:pPr>
      <w:r w:rsidRPr="00FD1C06">
        <w:rPr>
          <w:rFonts w:hint="eastAsia"/>
        </w:rPr>
        <w:t>（二）入外国籍的留学人员（含随行家属）短期不能按期离境的，可根据其不同签证种类适当延期；需任职、就业的及其随行家属可向公安机关申办</w:t>
      </w:r>
      <w:r w:rsidRPr="00FD1C06">
        <w:rPr>
          <w:rFonts w:hint="eastAsia"/>
        </w:rPr>
        <w:t>1-5</w:t>
      </w:r>
      <w:r w:rsidRPr="00FD1C06">
        <w:rPr>
          <w:rFonts w:hint="eastAsia"/>
        </w:rPr>
        <w:t>年有效的《外国人居留许可》。如确因紧急事务未能在国外办妥入境签证的，可申请办理口岸签证。</w:t>
      </w:r>
    </w:p>
    <w:p w:rsidR="009C5E20" w:rsidRPr="00FD1C06" w:rsidRDefault="009C5E20" w:rsidP="009C5E20">
      <w:pPr>
        <w:rPr>
          <w:rFonts w:hint="eastAsia"/>
        </w:rPr>
      </w:pPr>
      <w:r w:rsidRPr="00FD1C06">
        <w:rPr>
          <w:rFonts w:hint="eastAsia"/>
        </w:rPr>
        <w:t>（三）未入外国籍的留学人员可办理成都市常住户口，对其中已定居国外的，在申请华侨定居手续后，可办理成都市常住户口，符合条件的配偶和未成年子女可随迁入户。</w:t>
      </w:r>
    </w:p>
    <w:p w:rsidR="009C5E20" w:rsidRPr="00FD1C06" w:rsidRDefault="009C5E20" w:rsidP="009C5E20">
      <w:pPr>
        <w:rPr>
          <w:rFonts w:hint="eastAsia"/>
        </w:rPr>
      </w:pPr>
      <w:r w:rsidRPr="00FD1C06">
        <w:rPr>
          <w:rFonts w:hint="eastAsia"/>
        </w:rPr>
        <w:t>（四）未入外国籍、取得国（境）外硕士及以上学位的留学人员可免于参加全市统一考试并不受事业单位编制限制，由用人单位考核后直接办理接收手续。</w:t>
      </w:r>
    </w:p>
    <w:p w:rsidR="009C5E20" w:rsidRPr="00FD1C06" w:rsidRDefault="009C5E20" w:rsidP="009C5E20">
      <w:pPr>
        <w:rPr>
          <w:rFonts w:hint="eastAsia"/>
        </w:rPr>
      </w:pPr>
      <w:r w:rsidRPr="00FD1C06">
        <w:rPr>
          <w:rFonts w:hint="eastAsia"/>
        </w:rPr>
        <w:t>（五）取得国（境）外硕士、博士学位的留学人员，其在外留学时间可视为工龄，可与出国前的国内工作时间和回国后的工作时间合并计算工龄</w:t>
      </w:r>
      <w:r w:rsidRPr="00FD1C06">
        <w:rPr>
          <w:rFonts w:hint="eastAsia"/>
        </w:rPr>
        <w:t>,</w:t>
      </w:r>
      <w:r w:rsidRPr="00FD1C06">
        <w:rPr>
          <w:rFonts w:hint="eastAsia"/>
        </w:rPr>
        <w:t>需要补缴基本养老保险的，由用人单位补缴。取得国（境）外硕士、博士学位在蓉自主创业的，其在外学习期间需补缴的基本养老保险费由政府补贴。</w:t>
      </w:r>
    </w:p>
    <w:p w:rsidR="009C5E20" w:rsidRPr="00FD1C06" w:rsidRDefault="009C5E20" w:rsidP="009C5E20">
      <w:pPr>
        <w:rPr>
          <w:rFonts w:hint="eastAsia"/>
        </w:rPr>
      </w:pPr>
      <w:r w:rsidRPr="00FD1C06">
        <w:rPr>
          <w:rFonts w:hint="eastAsia"/>
        </w:rPr>
        <w:t>（六）在我市企事业单位工作、取得硕士以上学位或中级以上职称的留学人员，可申请“留学人员科技活动项目择优资助经费”（重点项目</w:t>
      </w:r>
      <w:r w:rsidRPr="00FD1C06">
        <w:rPr>
          <w:rFonts w:hint="eastAsia"/>
        </w:rPr>
        <w:t>10-20</w:t>
      </w:r>
      <w:r w:rsidRPr="00FD1C06">
        <w:rPr>
          <w:rFonts w:hint="eastAsia"/>
        </w:rPr>
        <w:t>万元，优秀项目</w:t>
      </w:r>
      <w:r w:rsidRPr="00FD1C06">
        <w:rPr>
          <w:rFonts w:hint="eastAsia"/>
        </w:rPr>
        <w:t>5-10</w:t>
      </w:r>
      <w:r w:rsidRPr="00FD1C06">
        <w:rPr>
          <w:rFonts w:hint="eastAsia"/>
        </w:rPr>
        <w:t>万元，启动项目</w:t>
      </w:r>
      <w:r w:rsidRPr="00FD1C06">
        <w:rPr>
          <w:rFonts w:hint="eastAsia"/>
        </w:rPr>
        <w:t>2-5</w:t>
      </w:r>
      <w:r w:rsidRPr="00FD1C06">
        <w:rPr>
          <w:rFonts w:hint="eastAsia"/>
        </w:rPr>
        <w:t>万元）。</w:t>
      </w:r>
    </w:p>
    <w:p w:rsidR="009C5E20" w:rsidRPr="00FD1C06" w:rsidRDefault="009C5E20" w:rsidP="009C5E20">
      <w:pPr>
        <w:rPr>
          <w:rFonts w:hint="eastAsia"/>
        </w:rPr>
      </w:pPr>
      <w:r w:rsidRPr="00FD1C06">
        <w:rPr>
          <w:rFonts w:hint="eastAsia"/>
        </w:rPr>
        <w:t>（七）符合下列条件的留学人员，可申请创业资助资金，一等资助</w:t>
      </w:r>
      <w:r w:rsidRPr="00FD1C06">
        <w:rPr>
          <w:rFonts w:hint="eastAsia"/>
        </w:rPr>
        <w:t>20</w:t>
      </w:r>
      <w:r w:rsidRPr="00FD1C06">
        <w:rPr>
          <w:rFonts w:hint="eastAsia"/>
        </w:rPr>
        <w:t>万元，二等资助</w:t>
      </w:r>
      <w:r w:rsidRPr="00FD1C06">
        <w:rPr>
          <w:rFonts w:hint="eastAsia"/>
        </w:rPr>
        <w:t>10</w:t>
      </w:r>
      <w:r w:rsidRPr="00FD1C06">
        <w:rPr>
          <w:rFonts w:hint="eastAsia"/>
        </w:rPr>
        <w:t>万元，三等资助</w:t>
      </w:r>
      <w:r w:rsidRPr="00FD1C06">
        <w:rPr>
          <w:rFonts w:hint="eastAsia"/>
        </w:rPr>
        <w:t>5</w:t>
      </w:r>
      <w:r w:rsidRPr="00FD1C06">
        <w:rPr>
          <w:rFonts w:hint="eastAsia"/>
        </w:rPr>
        <w:t>万元，所需经费纳入各级财政预算。</w:t>
      </w:r>
    </w:p>
    <w:p w:rsidR="009C5E20" w:rsidRPr="00FD1C06" w:rsidRDefault="009C5E20" w:rsidP="009C5E20">
      <w:pPr>
        <w:rPr>
          <w:rFonts w:hint="eastAsia"/>
        </w:rPr>
      </w:pPr>
      <w:r w:rsidRPr="00FD1C06">
        <w:rPr>
          <w:rFonts w:hint="eastAsia"/>
        </w:rPr>
        <w:t>1</w:t>
      </w:r>
      <w:r w:rsidRPr="00FD1C06">
        <w:rPr>
          <w:rFonts w:hint="eastAsia"/>
        </w:rPr>
        <w:t>、为所在企业的主要发起人或主要管理人员（副总经理及以上职务）或技术负责人（技术总监及以上职务），其出资（含技术入股）至少超过</w:t>
      </w:r>
      <w:r w:rsidRPr="00FD1C06">
        <w:rPr>
          <w:rFonts w:hint="eastAsia"/>
        </w:rPr>
        <w:t>30</w:t>
      </w:r>
      <w:r w:rsidRPr="00FD1C06">
        <w:rPr>
          <w:rFonts w:hint="eastAsia"/>
        </w:rPr>
        <w:t>万元或持有公司股份超过</w:t>
      </w:r>
      <w:r w:rsidRPr="00FD1C06">
        <w:rPr>
          <w:rFonts w:hint="eastAsia"/>
        </w:rPr>
        <w:t>15</w:t>
      </w:r>
      <w:r w:rsidRPr="00FD1C06">
        <w:rPr>
          <w:rFonts w:hint="eastAsia"/>
        </w:rPr>
        <w:t>％。</w:t>
      </w:r>
    </w:p>
    <w:p w:rsidR="009C5E20" w:rsidRPr="00FD1C06" w:rsidRDefault="009C5E20" w:rsidP="009C5E20">
      <w:pPr>
        <w:rPr>
          <w:rFonts w:hint="eastAsia"/>
        </w:rPr>
      </w:pPr>
      <w:r w:rsidRPr="00FD1C06">
        <w:rPr>
          <w:rFonts w:hint="eastAsia"/>
        </w:rPr>
        <w:t>2</w:t>
      </w:r>
      <w:r w:rsidRPr="00FD1C06">
        <w:rPr>
          <w:rFonts w:hint="eastAsia"/>
        </w:rPr>
        <w:t>、所在企业属我市重点扶持和发展的产业。</w:t>
      </w:r>
    </w:p>
    <w:p w:rsidR="009C5E20" w:rsidRPr="00FD1C06" w:rsidRDefault="009C5E20" w:rsidP="009C5E20">
      <w:pPr>
        <w:rPr>
          <w:rFonts w:hint="eastAsia"/>
        </w:rPr>
      </w:pPr>
      <w:r w:rsidRPr="00FD1C06">
        <w:rPr>
          <w:rFonts w:hint="eastAsia"/>
        </w:rPr>
        <w:t>3</w:t>
      </w:r>
      <w:r w:rsidRPr="00FD1C06">
        <w:rPr>
          <w:rFonts w:hint="eastAsia"/>
        </w:rPr>
        <w:t>、所在企业具有与申报项目相符的场地、研发设备和人员，运作正常。</w:t>
      </w:r>
    </w:p>
    <w:p w:rsidR="009C5E20" w:rsidRPr="00FD1C06" w:rsidRDefault="009C5E20" w:rsidP="009C5E20">
      <w:pPr>
        <w:rPr>
          <w:rFonts w:hint="eastAsia"/>
        </w:rPr>
      </w:pPr>
      <w:r w:rsidRPr="00FD1C06">
        <w:rPr>
          <w:rFonts w:hint="eastAsia"/>
        </w:rPr>
        <w:t>4</w:t>
      </w:r>
      <w:r w:rsidRPr="00FD1C06">
        <w:rPr>
          <w:rFonts w:hint="eastAsia"/>
        </w:rPr>
        <w:t>、所在企业注册成立的时间在</w:t>
      </w:r>
      <w:r w:rsidRPr="00FD1C06">
        <w:rPr>
          <w:rFonts w:hint="eastAsia"/>
        </w:rPr>
        <w:t>3</w:t>
      </w:r>
      <w:r w:rsidRPr="00FD1C06">
        <w:rPr>
          <w:rFonts w:hint="eastAsia"/>
        </w:rPr>
        <w:t>至</w:t>
      </w:r>
      <w:r w:rsidRPr="00FD1C06">
        <w:rPr>
          <w:rFonts w:hint="eastAsia"/>
        </w:rPr>
        <w:t>18</w:t>
      </w:r>
      <w:r w:rsidRPr="00FD1C06">
        <w:rPr>
          <w:rFonts w:hint="eastAsia"/>
        </w:rPr>
        <w:t>个月内。</w:t>
      </w:r>
    </w:p>
    <w:p w:rsidR="009C5E20" w:rsidRPr="00FD1C06" w:rsidRDefault="009C5E20" w:rsidP="009C5E20">
      <w:pPr>
        <w:rPr>
          <w:rFonts w:hint="eastAsia"/>
        </w:rPr>
      </w:pPr>
      <w:r w:rsidRPr="00FD1C06">
        <w:rPr>
          <w:rFonts w:hint="eastAsia"/>
        </w:rPr>
        <w:t>（八）来蓉短期服务、符合下列条件的高层次留学人才可申请资助资金，最高不超过</w:t>
      </w:r>
      <w:r w:rsidRPr="00FD1C06">
        <w:rPr>
          <w:rFonts w:hint="eastAsia"/>
        </w:rPr>
        <w:t>3</w:t>
      </w:r>
      <w:r w:rsidRPr="00FD1C06">
        <w:rPr>
          <w:rFonts w:hint="eastAsia"/>
        </w:rPr>
        <w:t>万元</w:t>
      </w:r>
      <w:r w:rsidRPr="00FD1C06">
        <w:rPr>
          <w:rFonts w:hint="eastAsia"/>
        </w:rPr>
        <w:lastRenderedPageBreak/>
        <w:t>/</w:t>
      </w:r>
      <w:r w:rsidRPr="00FD1C06">
        <w:rPr>
          <w:rFonts w:hint="eastAsia"/>
        </w:rPr>
        <w:t>人，主要用于高层次留学人才回国服务期间的国际旅费及食宿、交通等，所需经费纳入各级财政预算。</w:t>
      </w:r>
    </w:p>
    <w:p w:rsidR="009C5E20" w:rsidRPr="00FD1C06" w:rsidRDefault="009C5E20" w:rsidP="009C5E20">
      <w:pPr>
        <w:rPr>
          <w:rFonts w:hint="eastAsia"/>
        </w:rPr>
      </w:pPr>
      <w:r w:rsidRPr="00FD1C06">
        <w:rPr>
          <w:rFonts w:hint="eastAsia"/>
        </w:rPr>
        <w:t>1</w:t>
      </w:r>
      <w:r w:rsidRPr="00FD1C06">
        <w:rPr>
          <w:rFonts w:hint="eastAsia"/>
        </w:rPr>
        <w:t>、短期来蓉服务的内容必须是开展合作研究、学术技术交流、讲学等活动。</w:t>
      </w:r>
    </w:p>
    <w:p w:rsidR="009C5E20" w:rsidRPr="00FD1C06" w:rsidRDefault="009C5E20" w:rsidP="009C5E20">
      <w:pPr>
        <w:rPr>
          <w:rFonts w:hint="eastAsia"/>
        </w:rPr>
      </w:pPr>
      <w:r w:rsidRPr="00FD1C06">
        <w:rPr>
          <w:rFonts w:hint="eastAsia"/>
        </w:rPr>
        <w:t>2</w:t>
      </w:r>
      <w:r w:rsidRPr="00FD1C06">
        <w:rPr>
          <w:rFonts w:hint="eastAsia"/>
        </w:rPr>
        <w:t>、服务单位必须是我市党政群机关、事业单位或我市重点产业领域的企业。</w:t>
      </w:r>
    </w:p>
    <w:p w:rsidR="009C5E20" w:rsidRPr="00FD1C06" w:rsidRDefault="009C5E20" w:rsidP="009C5E20">
      <w:pPr>
        <w:rPr>
          <w:rFonts w:hint="eastAsia"/>
        </w:rPr>
      </w:pPr>
      <w:r w:rsidRPr="00FD1C06">
        <w:rPr>
          <w:rFonts w:hint="eastAsia"/>
        </w:rPr>
        <w:t>（九）取得博士学位或具有正高级职称的留学人员，符合《成都市鼓励企业引进急需高层次人才暂行办法》（成办发〔</w:t>
      </w:r>
      <w:r w:rsidRPr="00FD1C06">
        <w:rPr>
          <w:rFonts w:hint="eastAsia"/>
        </w:rPr>
        <w:t>2007</w:t>
      </w:r>
      <w:r w:rsidRPr="00FD1C06">
        <w:rPr>
          <w:rFonts w:hint="eastAsia"/>
        </w:rPr>
        <w:t>〕</w:t>
      </w:r>
      <w:r w:rsidRPr="00FD1C06">
        <w:rPr>
          <w:rFonts w:hint="eastAsia"/>
        </w:rPr>
        <w:t>21</w:t>
      </w:r>
      <w:r w:rsidRPr="00FD1C06">
        <w:rPr>
          <w:rFonts w:hint="eastAsia"/>
        </w:rPr>
        <w:t>号）的，可按规定申请安家补贴和财政奖励。</w:t>
      </w:r>
    </w:p>
    <w:p w:rsidR="009C5E20" w:rsidRPr="00FD1C06" w:rsidRDefault="009C5E20" w:rsidP="009C5E20">
      <w:pPr>
        <w:rPr>
          <w:rFonts w:hint="eastAsia"/>
        </w:rPr>
      </w:pPr>
      <w:r w:rsidRPr="00FD1C06">
        <w:rPr>
          <w:rFonts w:hint="eastAsia"/>
        </w:rPr>
        <w:t>（十）在我市市属事业单位工作</w:t>
      </w:r>
      <w:r w:rsidRPr="00FD1C06">
        <w:rPr>
          <w:rFonts w:hint="eastAsia"/>
        </w:rPr>
        <w:t>3</w:t>
      </w:r>
      <w:r w:rsidRPr="00FD1C06">
        <w:rPr>
          <w:rFonts w:hint="eastAsia"/>
        </w:rPr>
        <w:t>年以上，或在市工商和区（市）县工商分局登记、在市国税和地税系统纳税的企业工作（含自主创业）</w:t>
      </w:r>
      <w:r w:rsidRPr="00FD1C06">
        <w:rPr>
          <w:rFonts w:hint="eastAsia"/>
        </w:rPr>
        <w:t>3</w:t>
      </w:r>
      <w:r w:rsidRPr="00FD1C06">
        <w:rPr>
          <w:rFonts w:hint="eastAsia"/>
        </w:rPr>
        <w:t>年以上的高层次留学人才可申购政府专门为留学人员提供的限价商品住房一套。</w:t>
      </w:r>
    </w:p>
    <w:p w:rsidR="009C5E20" w:rsidRPr="00FD1C06" w:rsidRDefault="009C5E20" w:rsidP="009C5E20">
      <w:pPr>
        <w:rPr>
          <w:rFonts w:hint="eastAsia"/>
        </w:rPr>
      </w:pPr>
      <w:r w:rsidRPr="00FD1C06">
        <w:rPr>
          <w:rFonts w:hint="eastAsia"/>
        </w:rPr>
        <w:t>(</w:t>
      </w:r>
      <w:r w:rsidRPr="00FD1C06">
        <w:rPr>
          <w:rFonts w:hint="eastAsia"/>
        </w:rPr>
        <w:t>十一</w:t>
      </w:r>
      <w:r w:rsidRPr="00FD1C06">
        <w:rPr>
          <w:rFonts w:hint="eastAsia"/>
        </w:rPr>
        <w:t>)</w:t>
      </w:r>
      <w:r w:rsidRPr="00FD1C06">
        <w:rPr>
          <w:rFonts w:hint="eastAsia"/>
        </w:rPr>
        <w:t>符合条件的留学人员可申购</w:t>
      </w:r>
      <w:r w:rsidRPr="00FD1C06">
        <w:rPr>
          <w:rFonts w:hint="eastAsia"/>
        </w:rPr>
        <w:t>1</w:t>
      </w:r>
      <w:r w:rsidRPr="00FD1C06">
        <w:rPr>
          <w:rFonts w:hint="eastAsia"/>
        </w:rPr>
        <w:t>辆免税国产轿车。</w:t>
      </w:r>
    </w:p>
    <w:p w:rsidR="009C5E20" w:rsidRPr="00FD1C06" w:rsidRDefault="009C5E20" w:rsidP="009C5E20">
      <w:pPr>
        <w:rPr>
          <w:rFonts w:hint="eastAsia"/>
        </w:rPr>
      </w:pPr>
      <w:r w:rsidRPr="00FD1C06">
        <w:rPr>
          <w:rFonts w:hint="eastAsia"/>
        </w:rPr>
        <w:t>(</w:t>
      </w:r>
      <w:r w:rsidRPr="00FD1C06">
        <w:rPr>
          <w:rFonts w:hint="eastAsia"/>
        </w:rPr>
        <w:t>十二</w:t>
      </w:r>
      <w:r w:rsidRPr="00FD1C06">
        <w:rPr>
          <w:rFonts w:hint="eastAsia"/>
        </w:rPr>
        <w:t>)</w:t>
      </w:r>
      <w:r w:rsidRPr="00FD1C06">
        <w:rPr>
          <w:rFonts w:hint="eastAsia"/>
        </w:rPr>
        <w:t>其他本市常住户口人员所享有的权利。</w:t>
      </w:r>
    </w:p>
    <w:p w:rsidR="009C5E20" w:rsidRPr="00FD1C06" w:rsidRDefault="009C5E20" w:rsidP="009C5E20">
      <w:pPr>
        <w:rPr>
          <w:rFonts w:hint="eastAsia"/>
        </w:rPr>
      </w:pPr>
      <w:r w:rsidRPr="00FD1C06">
        <w:rPr>
          <w:rFonts w:hint="eastAsia"/>
        </w:rPr>
        <w:t>三、具体要求</w:t>
      </w:r>
    </w:p>
    <w:p w:rsidR="009C5E20" w:rsidRPr="00FD1C06" w:rsidRDefault="009C5E20" w:rsidP="009C5E20">
      <w:pPr>
        <w:rPr>
          <w:rFonts w:hint="eastAsia"/>
          <w:lang w:val="en-GB"/>
        </w:rPr>
      </w:pPr>
      <w:r w:rsidRPr="00FD1C06">
        <w:rPr>
          <w:rFonts w:hint="eastAsia"/>
        </w:rPr>
        <w:t>贯彻落实好吸引留学人员来我市创业服务的各项政策，对于集聚人才、构建西部人才高地、服务试验区建设和重点产业发展、实施人才兴市战略具有重大的现实意义和深远的历史意义。各区（市）县政府和市级各相关部门要高度重视，认真对待，密切配合，结合实际，制定具体的办事规则和办事程序，提高办事效率，给予必要的资金和设施投入与建设，把各项政策落到实处，实现“筑巢引凤”，引进更多的我市经济和社会发展急需的海外人才，特别是高层次人才、复合型人才。市人事局是负责引进海外人才的牵头部门，要做好统筹协调、规划指导和具体事宜的办理工作。各行业主管部门、各区（市）县每年要拿出</w:t>
      </w:r>
      <w:r w:rsidRPr="00FD1C06">
        <w:rPr>
          <w:rFonts w:hint="eastAsia"/>
        </w:rPr>
        <w:t>5</w:t>
      </w:r>
      <w:r w:rsidRPr="00FD1C06">
        <w:rPr>
          <w:rFonts w:hint="eastAsia"/>
        </w:rPr>
        <w:t>个以上岗位，用于引进海外高层次人才；高新区和五城区要加大海外人才的引进力度，注重在引进海外高新技术产业人才上下功夫。</w:t>
      </w:r>
    </w:p>
    <w:p w:rsidR="006F73C2" w:rsidRDefault="006F73C2"/>
    <w:sectPr w:rsidR="006F73C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3C2" w:rsidRDefault="006F73C2" w:rsidP="009C5E20">
      <w:r>
        <w:separator/>
      </w:r>
    </w:p>
  </w:endnote>
  <w:endnote w:type="continuationSeparator" w:id="1">
    <w:p w:rsidR="006F73C2" w:rsidRDefault="006F73C2" w:rsidP="009C5E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E20" w:rsidRDefault="009C5E2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E20" w:rsidRDefault="009C5E2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E20" w:rsidRDefault="009C5E2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3C2" w:rsidRDefault="006F73C2" w:rsidP="009C5E20">
      <w:r>
        <w:separator/>
      </w:r>
    </w:p>
  </w:footnote>
  <w:footnote w:type="continuationSeparator" w:id="1">
    <w:p w:rsidR="006F73C2" w:rsidRDefault="006F73C2" w:rsidP="009C5E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E20" w:rsidRDefault="009C5E2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E20" w:rsidRDefault="009C5E20" w:rsidP="009C5E20">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E20" w:rsidRDefault="009C5E2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5E20"/>
    <w:rsid w:val="006F73C2"/>
    <w:rsid w:val="009C5E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E20"/>
    <w:pPr>
      <w:widowControl w:val="0"/>
      <w:jc w:val="both"/>
    </w:pPr>
    <w:rPr>
      <w:rFonts w:ascii="Times New Roman" w:eastAsia="宋体" w:hAnsi="Times New Roman" w:cs="Times New Roman"/>
      <w:szCs w:val="24"/>
    </w:rPr>
  </w:style>
  <w:style w:type="paragraph" w:styleId="1">
    <w:name w:val="heading 1"/>
    <w:basedOn w:val="a"/>
    <w:next w:val="a"/>
    <w:link w:val="1Char"/>
    <w:qFormat/>
    <w:rsid w:val="009C5E20"/>
    <w:pPr>
      <w:keepNext/>
      <w:keepLines/>
      <w:spacing w:before="340" w:after="330" w:line="578" w:lineRule="auto"/>
      <w:jc w:val="left"/>
      <w:outlineLvl w:val="0"/>
    </w:pPr>
    <w:rPr>
      <w:b/>
      <w:bCs/>
      <w:kern w:val="44"/>
      <w:sz w:val="2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C5E2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C5E20"/>
    <w:rPr>
      <w:sz w:val="18"/>
      <w:szCs w:val="18"/>
    </w:rPr>
  </w:style>
  <w:style w:type="paragraph" w:styleId="a4">
    <w:name w:val="footer"/>
    <w:basedOn w:val="a"/>
    <w:link w:val="Char0"/>
    <w:uiPriority w:val="99"/>
    <w:semiHidden/>
    <w:unhideWhenUsed/>
    <w:rsid w:val="009C5E2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C5E20"/>
    <w:rPr>
      <w:sz w:val="18"/>
      <w:szCs w:val="18"/>
    </w:rPr>
  </w:style>
  <w:style w:type="character" w:customStyle="1" w:styleId="1Char">
    <w:name w:val="标题 1 Char"/>
    <w:basedOn w:val="a0"/>
    <w:link w:val="1"/>
    <w:rsid w:val="009C5E20"/>
    <w:rPr>
      <w:rFonts w:ascii="Times New Roman" w:eastAsia="宋体" w:hAnsi="Times New Roman" w:cs="Times New Roman"/>
      <w:b/>
      <w:bCs/>
      <w:kern w:val="44"/>
      <w:sz w:val="24"/>
      <w:szCs w:val="44"/>
    </w:rPr>
  </w:style>
  <w:style w:type="paragraph" w:styleId="a5">
    <w:name w:val="Document Map"/>
    <w:basedOn w:val="a"/>
    <w:link w:val="Char1"/>
    <w:uiPriority w:val="99"/>
    <w:semiHidden/>
    <w:unhideWhenUsed/>
    <w:rsid w:val="009C5E20"/>
    <w:rPr>
      <w:rFonts w:ascii="宋体"/>
      <w:sz w:val="18"/>
      <w:szCs w:val="18"/>
    </w:rPr>
  </w:style>
  <w:style w:type="character" w:customStyle="1" w:styleId="Char1">
    <w:name w:val="文档结构图 Char"/>
    <w:basedOn w:val="a0"/>
    <w:link w:val="a5"/>
    <w:uiPriority w:val="99"/>
    <w:semiHidden/>
    <w:rsid w:val="009C5E20"/>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611</Words>
  <Characters>3486</Characters>
  <Application>Microsoft Office Word</Application>
  <DocSecurity>0</DocSecurity>
  <Lines>29</Lines>
  <Paragraphs>8</Paragraphs>
  <ScaleCrop>false</ScaleCrop>
  <Company>Microsoft</Company>
  <LinksUpToDate>false</LinksUpToDate>
  <CharactersWithSpaces>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2011-07-12T03:09:00Z</dcterms:created>
  <dcterms:modified xsi:type="dcterms:W3CDTF">2011-07-12T03:09:00Z</dcterms:modified>
</cp:coreProperties>
</file>